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outlineLvl w:val="9"/>
        <w:rPr>
          <w:rFonts w:hint="eastAsia" w:eastAsiaTheme="minor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</w:rPr>
        <w:t>杭州</w:t>
      </w:r>
      <w:r>
        <w:rPr>
          <w:rFonts w:hint="eastAsia"/>
          <w:b/>
          <w:bCs/>
          <w:lang w:eastAsia="zh-CN"/>
        </w:rPr>
        <w:t>犬证线下办理流程及咨询电话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杭州犬证办理</w:t>
      </w:r>
      <w:r>
        <w:rPr>
          <w:rFonts w:hint="eastAsia"/>
          <w:b/>
          <w:bCs/>
        </w:rPr>
        <w:t>线下申请流程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根据《杭州市限制养犬规定》，养犬市民给狗狗申办“养犬许可证”，必须先带着狗狗去市畜牧兽医局指定的免疫点注射狂犬疫苗，然后填写“杭州市个人申请养犬登记表”后，到所属社区、街道审核同意盖章，再带着相关材料去属地城管部门犬类行政审批窗口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想了解杭州市犬类审批监管系统市民手机端APP操作流程以及其他相关信息，养犬市民可通过杭州市城市管理委员（杭州市综合行政执法局）门户网站“公告公示”栏查看，或者拨打属地城管局（办）犬类行政审批窗口对外公开电话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各区犬类行政审批地址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上城区：江城路上羊线弄22号，87822844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下城区：朝晖七区68幢-1，81999225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江干区：1.新注册地址：凤起东路888号新达城大厦一楼大厅主入口旁江干区养犬许可服务点；2.年审地址：凤起东路888号江干区行政服务中心一楼18号城管窗口，87654163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拱墅区：北大桥景苑路32号区城管局南楼1211室 ，88809766，88809767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西湖区：竞舟路81号环卫服务中心，88856339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西湖风景名胜区：莲花峰路35号，87992751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滨江区：泰安路200号滨江区文体中心一楼行政服务中心E05窗口，88005486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大江东产业聚集区：江东大道3899号大江东产业集聚区办事服务中心（城管窗口），82987950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经济技术开发区：幸福南路1116号行政服务中心城管办窗口，86871768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各区犬只免疫地址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杭州市各城区防疫站名单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上城区防疫站：近江西路39号，87030157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下城区防疫站：建国北路668号，85379302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江干区防疫站：凯旋路186-2号，86713316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拱墅区防疫站：丽水路301号，88169109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西湖区防疫站：古翠路89号城西花鸟市场165号，88931525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滨江区防疫站：滨安路242号，86659750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下沙经济技术开发区防疫站：开发区4号大街白杨路口白杨街道办事处一楼大厅旁，13706815335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杭州市主城区狂犬病免疫社会化服务试点机构</w:t>
      </w:r>
      <w:r>
        <w:rPr>
          <w:rFonts w:hint="eastAsia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杭州虹泰宠物医院：上城区环城东路87-88号，88964150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杭州市佳宝动物医院：上城区江城路280号，87785430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杭州张旭动物医院：下城区河东路266号，88806817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杭州嘉美动物医院：西湖区学院路159号，85028919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杭州浙大圆正动物医院：西湖区萍水西街235号，86971347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杭州博大动物医院：江干区绿城玉兰公寓4-101，88227009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杭州市拱墅区韵来宠物医院丽水路分院：拱墅区丽水路301号，88199198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杭州市滨江区养和宠物：滨江区滨和路1018号202室，86873458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杭州福泽宠物诊所：下沙经济开发区学林街1326号，85042250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0A9B"/>
    <w:rsid w:val="44CF0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2018-11-12T03:26:00Z</dcterms:created>
  <dc:creator>马特</dc:creator>
  <cp:lastModifiedBy>马特</cp:lastModifiedBy>
  <dcterms:modified xsi:type="dcterms:W3CDTF">2018-11-12T03:41:43Z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